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096"/>
        <w:gridCol w:w="816"/>
        <w:gridCol w:w="5379"/>
        <w:gridCol w:w="800"/>
        <w:gridCol w:w="5524"/>
      </w:tblGrid>
      <w:tr w:rsidR="004E47D0" w:rsidTr="001D71D8">
        <w:tc>
          <w:tcPr>
            <w:tcW w:w="3096" w:type="dxa"/>
            <w:shd w:val="clear" w:color="auto" w:fill="DBE5F1" w:themeFill="accent1" w:themeFillTint="33"/>
          </w:tcPr>
          <w:p w:rsidR="004E47D0" w:rsidRDefault="004E47D0" w:rsidP="004E47D0">
            <w:pPr>
              <w:jc w:val="center"/>
            </w:pPr>
            <w:r w:rsidRPr="001E52B0">
              <w:rPr>
                <w:rFonts w:asciiTheme="majorEastAsia" w:eastAsiaTheme="majorEastAsia" w:hAnsiTheme="majorEastAsia" w:hint="eastAsia"/>
                <w:sz w:val="20"/>
              </w:rPr>
              <w:t>評価表の項目</w:t>
            </w:r>
          </w:p>
        </w:tc>
        <w:tc>
          <w:tcPr>
            <w:tcW w:w="6195" w:type="dxa"/>
            <w:gridSpan w:val="2"/>
            <w:shd w:val="clear" w:color="auto" w:fill="DBE5F1" w:themeFill="accent1" w:themeFillTint="33"/>
          </w:tcPr>
          <w:p w:rsidR="004E47D0" w:rsidRDefault="004E47D0" w:rsidP="004E47D0">
            <w:pPr>
              <w:jc w:val="center"/>
            </w:pPr>
            <w:r>
              <w:rPr>
                <w:rFonts w:hint="eastAsia"/>
              </w:rPr>
              <w:t>評価Ａ</w:t>
            </w:r>
          </w:p>
        </w:tc>
        <w:tc>
          <w:tcPr>
            <w:tcW w:w="6324" w:type="dxa"/>
            <w:gridSpan w:val="2"/>
            <w:shd w:val="clear" w:color="auto" w:fill="DBE5F1" w:themeFill="accent1" w:themeFillTint="33"/>
          </w:tcPr>
          <w:p w:rsidR="004E47D0" w:rsidRDefault="004E47D0" w:rsidP="004E47D0">
            <w:pPr>
              <w:jc w:val="center"/>
            </w:pPr>
            <w:r>
              <w:rPr>
                <w:rFonts w:hint="eastAsia"/>
              </w:rPr>
              <w:t>評価Ｂ</w:t>
            </w:r>
          </w:p>
        </w:tc>
      </w:tr>
      <w:tr w:rsidR="004E47D0" w:rsidTr="001D71D8">
        <w:tc>
          <w:tcPr>
            <w:tcW w:w="3096" w:type="dxa"/>
          </w:tcPr>
          <w:p w:rsidR="004E47D0" w:rsidRDefault="002F5757" w:rsidP="002F5757">
            <w:pPr>
              <w:ind w:left="210" w:hangingChars="100" w:hanging="210"/>
            </w:pPr>
            <w:r>
              <w:rPr>
                <w:rFonts w:hint="eastAsia"/>
              </w:rPr>
              <w:t>1</w:t>
            </w:r>
            <w:r>
              <w:rPr>
                <w:rFonts w:hint="eastAsia"/>
              </w:rPr>
              <w:t>．</w:t>
            </w:r>
            <w:r w:rsidRPr="002F5757">
              <w:rPr>
                <w:rFonts w:hint="eastAsia"/>
              </w:rPr>
              <w:t>患者に自分の立場を説明している</w:t>
            </w:r>
          </w:p>
        </w:tc>
        <w:tc>
          <w:tcPr>
            <w:tcW w:w="816" w:type="dxa"/>
          </w:tcPr>
          <w:p w:rsidR="004E47D0" w:rsidRDefault="002F5757">
            <w:r>
              <w:rPr>
                <w:rFonts w:hint="eastAsia"/>
              </w:rPr>
              <w:t>(</w:t>
            </w:r>
            <w:r w:rsidR="00CD31F5">
              <w:rPr>
                <w:rFonts w:hint="eastAsia"/>
              </w:rPr>
              <w:t>5</w:t>
            </w:r>
            <w:r>
              <w:rPr>
                <w:rFonts w:hint="eastAsia"/>
              </w:rPr>
              <w:t>)</w:t>
            </w:r>
          </w:p>
          <w:p w:rsidR="002F5757" w:rsidRDefault="00CD31F5">
            <w:r>
              <w:rPr>
                <w:rFonts w:hint="eastAsia"/>
              </w:rPr>
              <w:t>5.0</w:t>
            </w:r>
          </w:p>
        </w:tc>
        <w:tc>
          <w:tcPr>
            <w:tcW w:w="5379" w:type="dxa"/>
          </w:tcPr>
          <w:p w:rsidR="004E47D0" w:rsidRPr="003103B2" w:rsidRDefault="00B3125F" w:rsidP="001D71D8">
            <w:r w:rsidRPr="003103B2">
              <w:rPr>
                <w:rFonts w:asciiTheme="majorEastAsia" w:eastAsiaTheme="majorEastAsia" w:hAnsiTheme="majorEastAsia" w:hint="eastAsia"/>
                <w:sz w:val="20"/>
              </w:rPr>
              <w:t>自分の立場を明確に説明し、診察の承諾を得ている。</w:t>
            </w:r>
          </w:p>
        </w:tc>
        <w:tc>
          <w:tcPr>
            <w:tcW w:w="800" w:type="dxa"/>
          </w:tcPr>
          <w:p w:rsidR="002F5757" w:rsidRPr="003103B2" w:rsidRDefault="002F5757" w:rsidP="002F5757">
            <w:r w:rsidRPr="003103B2">
              <w:rPr>
                <w:rFonts w:hint="eastAsia"/>
              </w:rPr>
              <w:t>(</w:t>
            </w:r>
            <w:r w:rsidR="00CD31F5" w:rsidRPr="003103B2">
              <w:rPr>
                <w:rFonts w:hint="eastAsia"/>
              </w:rPr>
              <w:t>5</w:t>
            </w:r>
            <w:r w:rsidRPr="003103B2">
              <w:rPr>
                <w:rFonts w:hint="eastAsia"/>
              </w:rPr>
              <w:t>)</w:t>
            </w:r>
          </w:p>
          <w:p w:rsidR="004E47D0" w:rsidRPr="003103B2" w:rsidRDefault="00CD31F5">
            <w:r w:rsidRPr="003103B2">
              <w:rPr>
                <w:rFonts w:hint="eastAsia"/>
              </w:rPr>
              <w:t>5.0</w:t>
            </w:r>
          </w:p>
        </w:tc>
        <w:tc>
          <w:tcPr>
            <w:tcW w:w="5524" w:type="dxa"/>
          </w:tcPr>
          <w:p w:rsidR="004E47D0" w:rsidRPr="003103B2" w:rsidRDefault="001D71D8" w:rsidP="00124F16">
            <w:r w:rsidRPr="003103B2">
              <w:rPr>
                <w:rFonts w:asciiTheme="majorEastAsia" w:eastAsiaTheme="majorEastAsia" w:hAnsiTheme="majorEastAsia" w:hint="eastAsia"/>
                <w:sz w:val="20"/>
              </w:rPr>
              <w:t>自分の立場を明確に説明し、診察の承諾を得ている。</w:t>
            </w:r>
          </w:p>
        </w:tc>
      </w:tr>
      <w:tr w:rsidR="004E47D0" w:rsidTr="001D71D8">
        <w:tc>
          <w:tcPr>
            <w:tcW w:w="3096" w:type="dxa"/>
          </w:tcPr>
          <w:p w:rsidR="004E47D0" w:rsidRDefault="002F5757">
            <w:r>
              <w:rPr>
                <w:rFonts w:hint="eastAsia"/>
              </w:rPr>
              <w:t>2</w:t>
            </w:r>
            <w:r>
              <w:rPr>
                <w:rFonts w:hint="eastAsia"/>
              </w:rPr>
              <w:t>．</w:t>
            </w:r>
            <w:r w:rsidRPr="002F5757">
              <w:rPr>
                <w:rFonts w:hint="eastAsia"/>
              </w:rPr>
              <w:t>問診の実施</w:t>
            </w:r>
          </w:p>
          <w:p w:rsidR="002F5757" w:rsidRDefault="002F5757">
            <w:r>
              <w:rPr>
                <w:rFonts w:hint="eastAsia"/>
              </w:rPr>
              <w:t xml:space="preserve">1) </w:t>
            </w:r>
            <w:r w:rsidR="0067484B">
              <w:rPr>
                <w:rFonts w:hint="eastAsia"/>
              </w:rPr>
              <w:t>症状の出現時期</w:t>
            </w:r>
          </w:p>
          <w:p w:rsidR="002F5757" w:rsidRDefault="002F5757">
            <w:r>
              <w:rPr>
                <w:rFonts w:hint="eastAsia"/>
              </w:rPr>
              <w:t xml:space="preserve">2) </w:t>
            </w:r>
            <w:r w:rsidR="0067484B">
              <w:rPr>
                <w:rFonts w:hint="eastAsia"/>
              </w:rPr>
              <w:t>症状の程度</w:t>
            </w:r>
          </w:p>
          <w:p w:rsidR="002F5757" w:rsidRDefault="002F5757"/>
        </w:tc>
        <w:tc>
          <w:tcPr>
            <w:tcW w:w="816" w:type="dxa"/>
          </w:tcPr>
          <w:p w:rsidR="002F5757" w:rsidRDefault="002F5757">
            <w:r>
              <w:rPr>
                <w:rFonts w:hint="eastAsia"/>
              </w:rPr>
              <w:t>(</w:t>
            </w:r>
            <w:r w:rsidR="00CD31F5">
              <w:rPr>
                <w:rFonts w:hint="eastAsia"/>
              </w:rPr>
              <w:t>8</w:t>
            </w:r>
            <w:r>
              <w:rPr>
                <w:rFonts w:hint="eastAsia"/>
              </w:rPr>
              <w:t>)</w:t>
            </w:r>
          </w:p>
          <w:p w:rsidR="004E47D0" w:rsidRDefault="00CD31F5">
            <w:r>
              <w:rPr>
                <w:rFonts w:hint="eastAsia"/>
              </w:rPr>
              <w:t>6.0</w:t>
            </w:r>
          </w:p>
        </w:tc>
        <w:tc>
          <w:tcPr>
            <w:tcW w:w="5379" w:type="dxa"/>
          </w:tcPr>
          <w:p w:rsidR="003103B2" w:rsidRPr="009709EF" w:rsidRDefault="003103B2">
            <w:r w:rsidRPr="009709EF">
              <w:rPr>
                <w:rFonts w:hint="eastAsia"/>
              </w:rPr>
              <w:t>発熱症状の出現時期を確認していない</w:t>
            </w:r>
            <w:r w:rsidR="0011005C">
              <w:rPr>
                <w:rFonts w:hint="eastAsia"/>
              </w:rPr>
              <w:t>。</w:t>
            </w:r>
            <w:r w:rsidRPr="009709EF">
              <w:rPr>
                <w:rFonts w:hint="eastAsia"/>
              </w:rPr>
              <w:t>症状出現時の様子として悪寒</w:t>
            </w:r>
            <w:r w:rsidR="00C82D51" w:rsidRPr="009709EF">
              <w:rPr>
                <w:rFonts w:hint="eastAsia"/>
              </w:rPr>
              <w:t>について「ガタガタと震えるような感じがなかったか」という</w:t>
            </w:r>
            <w:r w:rsidR="00CF20DE">
              <w:rPr>
                <w:rFonts w:hint="eastAsia"/>
              </w:rPr>
              <w:t>状況を</w:t>
            </w:r>
            <w:r w:rsidR="00CF20DE" w:rsidRPr="00CF20DE">
              <w:rPr>
                <w:rFonts w:hint="eastAsia"/>
                <w:u w:val="single"/>
              </w:rPr>
              <w:t>わかりやすい</w:t>
            </w:r>
            <w:r w:rsidR="009709EF" w:rsidRPr="00CF20DE">
              <w:rPr>
                <w:rFonts w:hint="eastAsia"/>
                <w:u w:val="single"/>
              </w:rPr>
              <w:t>表現</w:t>
            </w:r>
            <w:r w:rsidR="00CF20DE" w:rsidRPr="00CF20DE">
              <w:rPr>
                <w:rFonts w:hint="eastAsia"/>
                <w:u w:val="single"/>
              </w:rPr>
              <w:t>で</w:t>
            </w:r>
            <w:r w:rsidR="009709EF" w:rsidRPr="00CF20DE">
              <w:rPr>
                <w:rFonts w:hint="eastAsia"/>
                <w:u w:val="single"/>
              </w:rPr>
              <w:t>確認</w:t>
            </w:r>
            <w:r w:rsidR="00CF20DE">
              <w:rPr>
                <w:rFonts w:hint="eastAsia"/>
              </w:rPr>
              <w:t>し</w:t>
            </w:r>
            <w:r w:rsidR="009709EF" w:rsidRPr="009709EF">
              <w:rPr>
                <w:rFonts w:hint="eastAsia"/>
              </w:rPr>
              <w:t>、</w:t>
            </w:r>
            <w:r w:rsidR="00CF20DE">
              <w:rPr>
                <w:rFonts w:hint="eastAsia"/>
              </w:rPr>
              <w:t>その後</w:t>
            </w:r>
            <w:r w:rsidR="00E31A6E">
              <w:rPr>
                <w:rFonts w:hint="eastAsia"/>
                <w:u w:val="single"/>
              </w:rPr>
              <w:t>随伴</w:t>
            </w:r>
            <w:r w:rsidR="00CF20DE" w:rsidRPr="00CF20DE">
              <w:rPr>
                <w:rFonts w:hint="eastAsia"/>
                <w:u w:val="single"/>
              </w:rPr>
              <w:t>症状として</w:t>
            </w:r>
            <w:r w:rsidRPr="00CF20DE">
              <w:rPr>
                <w:rFonts w:hint="eastAsia"/>
                <w:u w:val="single"/>
              </w:rPr>
              <w:t>頭痛、嘔気について</w:t>
            </w:r>
            <w:r w:rsidR="00CF20DE" w:rsidRPr="00CF20DE">
              <w:rPr>
                <w:rFonts w:hint="eastAsia"/>
                <w:u w:val="single"/>
              </w:rPr>
              <w:t>も</w:t>
            </w:r>
            <w:r w:rsidRPr="00CF20DE">
              <w:rPr>
                <w:rFonts w:hint="eastAsia"/>
                <w:u w:val="single"/>
              </w:rPr>
              <w:t>症状出現の有無と程度を確認</w:t>
            </w:r>
            <w:r w:rsidRPr="009709EF">
              <w:rPr>
                <w:rFonts w:hint="eastAsia"/>
              </w:rPr>
              <w:t>している。</w:t>
            </w:r>
          </w:p>
          <w:p w:rsidR="00B3125F" w:rsidRPr="001D71D8" w:rsidRDefault="00B3125F" w:rsidP="0011005C">
            <w:pPr>
              <w:rPr>
                <w:color w:val="FF0000"/>
              </w:rPr>
            </w:pPr>
          </w:p>
        </w:tc>
        <w:tc>
          <w:tcPr>
            <w:tcW w:w="800" w:type="dxa"/>
          </w:tcPr>
          <w:p w:rsidR="002F5757" w:rsidRDefault="002F5757" w:rsidP="002F5757">
            <w:r>
              <w:rPr>
                <w:rFonts w:hint="eastAsia"/>
              </w:rPr>
              <w:t>(</w:t>
            </w:r>
            <w:r w:rsidR="0011005C">
              <w:rPr>
                <w:rFonts w:hint="eastAsia"/>
              </w:rPr>
              <w:t>8</w:t>
            </w:r>
            <w:r>
              <w:rPr>
                <w:rFonts w:hint="eastAsia"/>
              </w:rPr>
              <w:t>)</w:t>
            </w:r>
          </w:p>
          <w:p w:rsidR="004E47D0" w:rsidRDefault="00CD31F5">
            <w:r>
              <w:rPr>
                <w:rFonts w:hint="eastAsia"/>
              </w:rPr>
              <w:t>7.3</w:t>
            </w:r>
          </w:p>
        </w:tc>
        <w:tc>
          <w:tcPr>
            <w:tcW w:w="5524" w:type="dxa"/>
          </w:tcPr>
          <w:p w:rsidR="00C82D51" w:rsidRPr="009709EF" w:rsidRDefault="00C82D51">
            <w:r w:rsidRPr="009709EF">
              <w:rPr>
                <w:rFonts w:hint="eastAsia"/>
              </w:rPr>
              <w:t>悪寒出現の時期を確認しているが、</w:t>
            </w:r>
            <w:r w:rsidR="009709EF" w:rsidRPr="00CF20DE">
              <w:rPr>
                <w:rFonts w:hint="eastAsia"/>
                <w:u w:val="single"/>
              </w:rPr>
              <w:t>具体的な</w:t>
            </w:r>
            <w:r w:rsidRPr="00CF20DE">
              <w:rPr>
                <w:rFonts w:hint="eastAsia"/>
                <w:u w:val="single"/>
              </w:rPr>
              <w:t>症状は確認していない</w:t>
            </w:r>
            <w:r w:rsidRPr="009709EF">
              <w:rPr>
                <w:rFonts w:hint="eastAsia"/>
              </w:rPr>
              <w:t>。またそれ以外の身体症状の出現も確認していない。</w:t>
            </w:r>
          </w:p>
          <w:p w:rsidR="00C82D51" w:rsidRPr="009709EF" w:rsidRDefault="00C82D51">
            <w:r w:rsidRPr="009709EF">
              <w:rPr>
                <w:rFonts w:hint="eastAsia"/>
              </w:rPr>
              <w:t>退院後は</w:t>
            </w:r>
            <w:r w:rsidR="009709EF">
              <w:rPr>
                <w:rFonts w:hint="eastAsia"/>
              </w:rPr>
              <w:t>「</w:t>
            </w:r>
            <w:r w:rsidRPr="009709EF">
              <w:rPr>
                <w:rFonts w:hint="eastAsia"/>
              </w:rPr>
              <w:t>どうだったか</w:t>
            </w:r>
            <w:r w:rsidR="009709EF">
              <w:rPr>
                <w:rFonts w:hint="eastAsia"/>
              </w:rPr>
              <w:t>」</w:t>
            </w:r>
            <w:r w:rsidRPr="009709EF">
              <w:rPr>
                <w:rFonts w:hint="eastAsia"/>
              </w:rPr>
              <w:t>と</w:t>
            </w:r>
            <w:r w:rsidR="009709EF">
              <w:rPr>
                <w:rFonts w:hint="eastAsia"/>
              </w:rPr>
              <w:t>問いかけ、患者からは「調子が悪かった」と</w:t>
            </w:r>
            <w:r w:rsidR="00CF20DE">
              <w:rPr>
                <w:rFonts w:hint="eastAsia"/>
              </w:rPr>
              <w:t>いう回答があったが、「調子が悪かったのですね、わかりました」というに留まり、</w:t>
            </w:r>
            <w:r w:rsidR="00CF20DE" w:rsidRPr="00CF20DE">
              <w:rPr>
                <w:rFonts w:hint="eastAsia"/>
                <w:u w:val="single"/>
              </w:rPr>
              <w:t>何がどのように調子が悪かったか症状等を確認していない</w:t>
            </w:r>
            <w:r w:rsidR="00CF20DE">
              <w:rPr>
                <w:rFonts w:hint="eastAsia"/>
              </w:rPr>
              <w:t>。</w:t>
            </w:r>
          </w:p>
          <w:p w:rsidR="004E47D0" w:rsidRPr="001D71D8" w:rsidRDefault="004E47D0">
            <w:pPr>
              <w:rPr>
                <w:color w:val="FF0000"/>
              </w:rPr>
            </w:pPr>
          </w:p>
        </w:tc>
      </w:tr>
      <w:tr w:rsidR="004E47D0" w:rsidTr="001D71D8">
        <w:tc>
          <w:tcPr>
            <w:tcW w:w="3096" w:type="dxa"/>
          </w:tcPr>
          <w:p w:rsidR="004E47D0" w:rsidRDefault="002F5757">
            <w:r>
              <w:rPr>
                <w:rFonts w:hint="eastAsia"/>
              </w:rPr>
              <w:t>3</w:t>
            </w:r>
            <w:r>
              <w:rPr>
                <w:rFonts w:hint="eastAsia"/>
              </w:rPr>
              <w:t>．</w:t>
            </w:r>
            <w:r w:rsidR="0067484B">
              <w:rPr>
                <w:rFonts w:hint="eastAsia"/>
              </w:rPr>
              <w:t>身体診察</w:t>
            </w:r>
            <w:r w:rsidRPr="002F5757">
              <w:rPr>
                <w:rFonts w:hint="eastAsia"/>
              </w:rPr>
              <w:t>の実施</w:t>
            </w:r>
          </w:p>
          <w:p w:rsidR="002F5757" w:rsidRDefault="002F5757" w:rsidP="0067484B">
            <w:r>
              <w:rPr>
                <w:rFonts w:hint="eastAsia"/>
              </w:rPr>
              <w:t xml:space="preserve">1) </w:t>
            </w:r>
            <w:r w:rsidR="0067484B">
              <w:rPr>
                <w:rFonts w:hint="eastAsia"/>
              </w:rPr>
              <w:t>全身状態</w:t>
            </w:r>
          </w:p>
          <w:p w:rsidR="0067484B" w:rsidRDefault="0067484B" w:rsidP="0067484B">
            <w:r>
              <w:rPr>
                <w:rFonts w:hint="eastAsia"/>
              </w:rPr>
              <w:t>①頭頚部診察</w:t>
            </w:r>
          </w:p>
          <w:p w:rsidR="0067484B" w:rsidRDefault="0067484B" w:rsidP="0067484B">
            <w:r>
              <w:rPr>
                <w:rFonts w:hint="eastAsia"/>
              </w:rPr>
              <w:t>②胸部診察</w:t>
            </w:r>
          </w:p>
          <w:p w:rsidR="0067484B" w:rsidRDefault="0067484B" w:rsidP="0067484B">
            <w:r>
              <w:rPr>
                <w:rFonts w:hint="eastAsia"/>
              </w:rPr>
              <w:t>③腹部診察</w:t>
            </w:r>
          </w:p>
          <w:p w:rsidR="0067484B" w:rsidRDefault="0067484B" w:rsidP="0067484B">
            <w:r>
              <w:rPr>
                <w:rFonts w:hint="eastAsia"/>
              </w:rPr>
              <w:t>④下肢診察</w:t>
            </w:r>
          </w:p>
          <w:p w:rsidR="002F5757" w:rsidRDefault="002F5757">
            <w:r>
              <w:rPr>
                <w:rFonts w:hint="eastAsia"/>
              </w:rPr>
              <w:t xml:space="preserve">2) </w:t>
            </w:r>
            <w:r w:rsidR="001D71D8">
              <w:rPr>
                <w:rFonts w:hint="eastAsia"/>
              </w:rPr>
              <w:t>腰部叩打痛を確認している</w:t>
            </w:r>
          </w:p>
          <w:p w:rsidR="001D71D8" w:rsidRDefault="001D71D8">
            <w:r>
              <w:rPr>
                <w:rFonts w:hint="eastAsia"/>
              </w:rPr>
              <w:t>3</w:t>
            </w:r>
            <w:r>
              <w:rPr>
                <w:rFonts w:hint="eastAsia"/>
              </w:rPr>
              <w:t>）腸腰筋徴候を確認している</w:t>
            </w:r>
          </w:p>
          <w:p w:rsidR="001D71D8" w:rsidRDefault="001D71D8">
            <w:r>
              <w:rPr>
                <w:rFonts w:hint="eastAsia"/>
              </w:rPr>
              <w:t>4</w:t>
            </w:r>
            <w:r>
              <w:rPr>
                <w:rFonts w:hint="eastAsia"/>
              </w:rPr>
              <w:t>）心内膜炎の所見を確認している</w:t>
            </w:r>
          </w:p>
          <w:p w:rsidR="001D71D8" w:rsidRDefault="001D71D8">
            <w:r>
              <w:rPr>
                <w:rFonts w:hint="eastAsia"/>
              </w:rPr>
              <w:t>①心音</w:t>
            </w:r>
          </w:p>
          <w:p w:rsidR="002F5757" w:rsidRDefault="001D71D8" w:rsidP="001D71D8">
            <w:r>
              <w:rPr>
                <w:rFonts w:hint="eastAsia"/>
              </w:rPr>
              <w:t>②出血斑</w:t>
            </w:r>
          </w:p>
        </w:tc>
        <w:tc>
          <w:tcPr>
            <w:tcW w:w="816" w:type="dxa"/>
          </w:tcPr>
          <w:p w:rsidR="004E47D0" w:rsidRDefault="002F5757">
            <w:r>
              <w:rPr>
                <w:rFonts w:hint="eastAsia"/>
              </w:rPr>
              <w:t>(</w:t>
            </w:r>
            <w:r w:rsidR="00CD31F5">
              <w:rPr>
                <w:rFonts w:hint="eastAsia"/>
              </w:rPr>
              <w:t>3</w:t>
            </w:r>
            <w:r w:rsidR="00CF20DE">
              <w:rPr>
                <w:rFonts w:hint="eastAsia"/>
              </w:rPr>
              <w:t>2</w:t>
            </w:r>
            <w:r>
              <w:rPr>
                <w:rFonts w:hint="eastAsia"/>
              </w:rPr>
              <w:t>)</w:t>
            </w:r>
          </w:p>
          <w:p w:rsidR="002F5757" w:rsidRDefault="00CD31F5">
            <w:r>
              <w:rPr>
                <w:rFonts w:hint="eastAsia"/>
              </w:rPr>
              <w:t>30.6</w:t>
            </w:r>
          </w:p>
        </w:tc>
        <w:tc>
          <w:tcPr>
            <w:tcW w:w="5379" w:type="dxa"/>
          </w:tcPr>
          <w:p w:rsidR="009709EF" w:rsidRPr="009711A1" w:rsidRDefault="009709EF">
            <w:r w:rsidRPr="009711A1">
              <w:rPr>
                <w:rFonts w:hint="eastAsia"/>
              </w:rPr>
              <w:t>身体診察をするために診察しやすい体位を患者にとってもらうため、どのような体位がつらいかを確認し、</w:t>
            </w:r>
            <w:r w:rsidRPr="0011005C">
              <w:rPr>
                <w:rFonts w:hint="eastAsia"/>
                <w:u w:val="single"/>
              </w:rPr>
              <w:t>ゆっくり誘導</w:t>
            </w:r>
            <w:r w:rsidR="00242E1A" w:rsidRPr="0011005C">
              <w:rPr>
                <w:rFonts w:hint="eastAsia"/>
                <w:u w:val="single"/>
              </w:rPr>
              <w:t>しながら可能な</w:t>
            </w:r>
            <w:r w:rsidRPr="0011005C">
              <w:rPr>
                <w:rFonts w:hint="eastAsia"/>
                <w:u w:val="single"/>
              </w:rPr>
              <w:t>範囲で</w:t>
            </w:r>
            <w:r w:rsidR="00242E1A" w:rsidRPr="0011005C">
              <w:rPr>
                <w:rFonts w:hint="eastAsia"/>
                <w:u w:val="single"/>
              </w:rPr>
              <w:t>身体診察ができる</w:t>
            </w:r>
            <w:r w:rsidRPr="0011005C">
              <w:rPr>
                <w:rFonts w:hint="eastAsia"/>
                <w:u w:val="single"/>
              </w:rPr>
              <w:t>体位をとってもらっている。</w:t>
            </w:r>
          </w:p>
          <w:p w:rsidR="009709EF" w:rsidRPr="009711A1" w:rsidRDefault="00242E1A">
            <w:r w:rsidRPr="009711A1">
              <w:rPr>
                <w:rFonts w:hint="eastAsia"/>
              </w:rPr>
              <w:t>頭から眼瞼、首</w:t>
            </w:r>
            <w:r w:rsidR="009F5D53" w:rsidRPr="009711A1">
              <w:rPr>
                <w:rFonts w:hint="eastAsia"/>
              </w:rPr>
              <w:t>を動かした際の疼痛の有無などを確認。診察中に自分の手が冷たいことを謝ったり、患者とのやり取りで笑顔を見せるなど、患者と打ち解けながら身体診察を進めている。</w:t>
            </w:r>
          </w:p>
          <w:p w:rsidR="009F5D53" w:rsidRPr="009711A1" w:rsidRDefault="009F5D53">
            <w:r w:rsidRPr="009711A1">
              <w:rPr>
                <w:rFonts w:hint="eastAsia"/>
              </w:rPr>
              <w:t>腰部叩打痛は側臥位</w:t>
            </w:r>
            <w:r w:rsidR="0011005C">
              <w:rPr>
                <w:rFonts w:hint="eastAsia"/>
              </w:rPr>
              <w:t>にな</w:t>
            </w:r>
            <w:r w:rsidRPr="009711A1">
              <w:rPr>
                <w:rFonts w:hint="eastAsia"/>
              </w:rPr>
              <w:t>っている患者の背中側から</w:t>
            </w:r>
            <w:r w:rsidRPr="0011005C">
              <w:rPr>
                <w:rFonts w:hint="eastAsia"/>
                <w:u w:val="single"/>
              </w:rPr>
              <w:t>衣服を上げて確認</w:t>
            </w:r>
            <w:r w:rsidRPr="009711A1">
              <w:rPr>
                <w:rFonts w:hint="eastAsia"/>
              </w:rPr>
              <w:t>し、その後背中に聴診を行う。患者が叩打痛を訴えた箇所</w:t>
            </w:r>
            <w:r w:rsidR="009711A1" w:rsidRPr="009711A1">
              <w:rPr>
                <w:rFonts w:hint="eastAsia"/>
              </w:rPr>
              <w:t>になったときには、「ああ、すいません。痛いですね。」という声をかけている。</w:t>
            </w:r>
          </w:p>
          <w:p w:rsidR="009709EF" w:rsidRPr="0011005C" w:rsidRDefault="009711A1">
            <w:pPr>
              <w:rPr>
                <w:u w:val="single"/>
              </w:rPr>
            </w:pPr>
            <w:r w:rsidRPr="0011005C">
              <w:rPr>
                <w:rFonts w:hint="eastAsia"/>
                <w:u w:val="single"/>
              </w:rPr>
              <w:t>指の出血斑、足底の出血斑を視診で確認し、いつからのものか、痛みはあるかを確認する。</w:t>
            </w:r>
          </w:p>
          <w:p w:rsidR="004E47D0" w:rsidRPr="009711A1" w:rsidRDefault="004E47D0"/>
        </w:tc>
        <w:tc>
          <w:tcPr>
            <w:tcW w:w="800" w:type="dxa"/>
          </w:tcPr>
          <w:p w:rsidR="00EA537E" w:rsidRPr="009711A1" w:rsidRDefault="00EA537E" w:rsidP="00EA537E">
            <w:r w:rsidRPr="009711A1">
              <w:rPr>
                <w:rFonts w:hint="eastAsia"/>
              </w:rPr>
              <w:t>(</w:t>
            </w:r>
            <w:r w:rsidR="00CD31F5" w:rsidRPr="009711A1">
              <w:rPr>
                <w:rFonts w:hint="eastAsia"/>
              </w:rPr>
              <w:t>3</w:t>
            </w:r>
            <w:r w:rsidR="00CF20DE">
              <w:rPr>
                <w:rFonts w:hint="eastAsia"/>
              </w:rPr>
              <w:t>2</w:t>
            </w:r>
            <w:r w:rsidRPr="009711A1">
              <w:rPr>
                <w:rFonts w:hint="eastAsia"/>
              </w:rPr>
              <w:t>)</w:t>
            </w:r>
          </w:p>
          <w:p w:rsidR="004E47D0" w:rsidRPr="009711A1" w:rsidRDefault="00CD31F5" w:rsidP="00EA537E">
            <w:r w:rsidRPr="009711A1">
              <w:rPr>
                <w:rFonts w:hint="eastAsia"/>
              </w:rPr>
              <w:t>21.3</w:t>
            </w:r>
          </w:p>
        </w:tc>
        <w:tc>
          <w:tcPr>
            <w:tcW w:w="5524" w:type="dxa"/>
          </w:tcPr>
          <w:p w:rsidR="009709EF" w:rsidRPr="0011005C" w:rsidRDefault="009709EF">
            <w:pPr>
              <w:rPr>
                <w:u w:val="single"/>
              </w:rPr>
            </w:pPr>
            <w:r w:rsidRPr="009711A1">
              <w:rPr>
                <w:rFonts w:hint="eastAsia"/>
              </w:rPr>
              <w:t>身体診察をするために診察しやすい体位を患者がとれるか確認するが、患者が痛いということで体位を取れるような誘導はせず、</w:t>
            </w:r>
            <w:r w:rsidRPr="0011005C">
              <w:rPr>
                <w:rFonts w:hint="eastAsia"/>
                <w:u w:val="single"/>
              </w:rPr>
              <w:t>横向きのそのままの状態で身体診察を行っている。</w:t>
            </w:r>
          </w:p>
          <w:p w:rsidR="009709EF" w:rsidRPr="009711A1" w:rsidRDefault="00242E1A">
            <w:r w:rsidRPr="009711A1">
              <w:rPr>
                <w:rFonts w:hint="eastAsia"/>
              </w:rPr>
              <w:t>最初に口を開けるよう説明して舌圧子で口の中を診察する。「あー」といってもらい舌を出してもらう。</w:t>
            </w:r>
          </w:p>
          <w:p w:rsidR="00242E1A" w:rsidRPr="009711A1" w:rsidRDefault="00242E1A">
            <w:r w:rsidRPr="009711A1">
              <w:rPr>
                <w:rFonts w:hint="eastAsia"/>
              </w:rPr>
              <w:t>患者の首を触り痛くないかを確認したあと、聴診器を胸に当てるために毛布をめくり寝衣の胸を開ける。呼吸音と心音を聴診するが、心音の際に呼吸を止めさせて聴診する。背中から聴診する際には、</w:t>
            </w:r>
            <w:r w:rsidRPr="0011005C">
              <w:rPr>
                <w:rFonts w:hint="eastAsia"/>
                <w:u w:val="single"/>
              </w:rPr>
              <w:t>衣服の上から聴診器をあてている</w:t>
            </w:r>
            <w:r w:rsidRPr="009711A1">
              <w:rPr>
                <w:rFonts w:hint="eastAsia"/>
              </w:rPr>
              <w:t>。</w:t>
            </w:r>
            <w:r w:rsidR="009711A1" w:rsidRPr="009711A1">
              <w:rPr>
                <w:rFonts w:hint="eastAsia"/>
              </w:rPr>
              <w:t>患者が叩打痛を訴えた箇所になったときには、「ごめんなさいね。左側はどうですか。」と次の箇所を叩いている。</w:t>
            </w:r>
          </w:p>
          <w:p w:rsidR="009709EF" w:rsidRPr="009711A1" w:rsidRDefault="009711A1">
            <w:r w:rsidRPr="0011005C">
              <w:rPr>
                <w:rFonts w:hint="eastAsia"/>
                <w:u w:val="single"/>
              </w:rPr>
              <w:t>指の出血斑、足底の出血斑</w:t>
            </w:r>
            <w:r w:rsidR="00627DCF" w:rsidRPr="0011005C">
              <w:rPr>
                <w:rFonts w:hint="eastAsia"/>
                <w:u w:val="single"/>
              </w:rPr>
              <w:t>を確認しているが、それについて患者に出現時期や疼痛を</w:t>
            </w:r>
            <w:r w:rsidR="0011005C">
              <w:rPr>
                <w:rFonts w:hint="eastAsia"/>
                <w:u w:val="single"/>
              </w:rPr>
              <w:t>患者に問診していない</w:t>
            </w:r>
            <w:r w:rsidR="00627DCF">
              <w:rPr>
                <w:rFonts w:hint="eastAsia"/>
              </w:rPr>
              <w:t>。</w:t>
            </w:r>
          </w:p>
          <w:p w:rsidR="004E47D0" w:rsidRPr="009711A1" w:rsidRDefault="004E47D0"/>
        </w:tc>
      </w:tr>
      <w:tr w:rsidR="004E47D0" w:rsidTr="001D71D8">
        <w:tc>
          <w:tcPr>
            <w:tcW w:w="3096" w:type="dxa"/>
          </w:tcPr>
          <w:p w:rsidR="004E47D0" w:rsidRDefault="002F5757">
            <w:r>
              <w:rPr>
                <w:rFonts w:hint="eastAsia"/>
              </w:rPr>
              <w:t>4</w:t>
            </w:r>
            <w:r>
              <w:rPr>
                <w:rFonts w:hint="eastAsia"/>
              </w:rPr>
              <w:t>．</w:t>
            </w:r>
            <w:r w:rsidR="001D71D8">
              <w:rPr>
                <w:rFonts w:hint="eastAsia"/>
              </w:rPr>
              <w:t>その他の観察</w:t>
            </w:r>
          </w:p>
          <w:p w:rsidR="002F5757" w:rsidRDefault="001D71D8">
            <w:r>
              <w:rPr>
                <w:rFonts w:hint="eastAsia"/>
              </w:rPr>
              <w:t>ライン類やその刺入部の観察</w:t>
            </w:r>
          </w:p>
        </w:tc>
        <w:tc>
          <w:tcPr>
            <w:tcW w:w="816" w:type="dxa"/>
          </w:tcPr>
          <w:p w:rsidR="004E47D0" w:rsidRDefault="002F5757">
            <w:r>
              <w:rPr>
                <w:rFonts w:hint="eastAsia"/>
              </w:rPr>
              <w:t>(</w:t>
            </w:r>
            <w:r w:rsidR="00CF20DE">
              <w:rPr>
                <w:rFonts w:hint="eastAsia"/>
              </w:rPr>
              <w:t>3</w:t>
            </w:r>
            <w:r>
              <w:rPr>
                <w:rFonts w:hint="eastAsia"/>
              </w:rPr>
              <w:t>)</w:t>
            </w:r>
          </w:p>
          <w:p w:rsidR="002F5757" w:rsidRDefault="00CD31F5">
            <w:r>
              <w:rPr>
                <w:rFonts w:hint="eastAsia"/>
              </w:rPr>
              <w:t>3.0</w:t>
            </w:r>
          </w:p>
        </w:tc>
        <w:tc>
          <w:tcPr>
            <w:tcW w:w="5379" w:type="dxa"/>
          </w:tcPr>
          <w:p w:rsidR="00131D67" w:rsidRPr="002965F8" w:rsidRDefault="009711A1">
            <w:r w:rsidRPr="0011005C">
              <w:rPr>
                <w:rFonts w:hint="eastAsia"/>
                <w:u w:val="single"/>
              </w:rPr>
              <w:t>現在の点滴刺入部の確認と以前の入院時に点滴を挿入していた大腿部も観察する</w:t>
            </w:r>
            <w:r w:rsidRPr="002965F8">
              <w:rPr>
                <w:rFonts w:hint="eastAsia"/>
              </w:rPr>
              <w:t>。</w:t>
            </w:r>
          </w:p>
        </w:tc>
        <w:tc>
          <w:tcPr>
            <w:tcW w:w="800" w:type="dxa"/>
          </w:tcPr>
          <w:p w:rsidR="00EA537E" w:rsidRPr="002965F8" w:rsidRDefault="00EA537E" w:rsidP="00EA537E">
            <w:r w:rsidRPr="002965F8">
              <w:rPr>
                <w:rFonts w:hint="eastAsia"/>
              </w:rPr>
              <w:t>(</w:t>
            </w:r>
            <w:r w:rsidR="00CF20DE">
              <w:rPr>
                <w:rFonts w:hint="eastAsia"/>
              </w:rPr>
              <w:t>3</w:t>
            </w:r>
            <w:r w:rsidRPr="002965F8">
              <w:rPr>
                <w:rFonts w:hint="eastAsia"/>
              </w:rPr>
              <w:t>)</w:t>
            </w:r>
          </w:p>
          <w:p w:rsidR="004E47D0" w:rsidRPr="002965F8" w:rsidRDefault="00CD31F5" w:rsidP="00EA537E">
            <w:r w:rsidRPr="002965F8">
              <w:rPr>
                <w:rFonts w:hint="eastAsia"/>
              </w:rPr>
              <w:t>1.0</w:t>
            </w:r>
          </w:p>
        </w:tc>
        <w:tc>
          <w:tcPr>
            <w:tcW w:w="5524" w:type="dxa"/>
          </w:tcPr>
          <w:p w:rsidR="004E47D0" w:rsidRPr="002965F8" w:rsidRDefault="002965F8" w:rsidP="009711A1">
            <w:r w:rsidRPr="002965F8">
              <w:rPr>
                <w:rFonts w:hint="eastAsia"/>
              </w:rPr>
              <w:t>現在の点滴の刺入部の</w:t>
            </w:r>
            <w:r w:rsidRPr="0011005C">
              <w:rPr>
                <w:rFonts w:hint="eastAsia"/>
                <w:u w:val="single"/>
              </w:rPr>
              <w:t>「痛みがないですか」という質問で確認</w:t>
            </w:r>
            <w:r w:rsidRPr="002965F8">
              <w:rPr>
                <w:rFonts w:hint="eastAsia"/>
              </w:rPr>
              <w:t>するのみ。</w:t>
            </w:r>
          </w:p>
        </w:tc>
      </w:tr>
      <w:tr w:rsidR="001D71D8" w:rsidTr="001D71D8">
        <w:trPr>
          <w:trHeight w:val="1800"/>
        </w:trPr>
        <w:tc>
          <w:tcPr>
            <w:tcW w:w="3096" w:type="dxa"/>
          </w:tcPr>
          <w:p w:rsidR="001D71D8" w:rsidRDefault="001D71D8" w:rsidP="001D71D8">
            <w:r>
              <w:rPr>
                <w:rFonts w:hint="eastAsia"/>
              </w:rPr>
              <w:t>5</w:t>
            </w:r>
            <w:r>
              <w:rPr>
                <w:rFonts w:hint="eastAsia"/>
              </w:rPr>
              <w:t>．患者に身体診察が終了したことを説明している</w:t>
            </w:r>
            <w:r>
              <w:t xml:space="preserve"> </w:t>
            </w:r>
          </w:p>
          <w:p w:rsidR="001D71D8" w:rsidRDefault="001D71D8"/>
        </w:tc>
        <w:tc>
          <w:tcPr>
            <w:tcW w:w="816" w:type="dxa"/>
          </w:tcPr>
          <w:p w:rsidR="001D71D8" w:rsidRDefault="001D71D8">
            <w:r>
              <w:rPr>
                <w:rFonts w:hint="eastAsia"/>
              </w:rPr>
              <w:t>(2)</w:t>
            </w:r>
          </w:p>
          <w:p w:rsidR="001D71D8" w:rsidRDefault="001D71D8">
            <w:r>
              <w:rPr>
                <w:rFonts w:hint="eastAsia"/>
              </w:rPr>
              <w:t>2.0</w:t>
            </w:r>
          </w:p>
        </w:tc>
        <w:tc>
          <w:tcPr>
            <w:tcW w:w="5379" w:type="dxa"/>
          </w:tcPr>
          <w:p w:rsidR="001D71D8" w:rsidRPr="00627DCF" w:rsidRDefault="002965F8">
            <w:r w:rsidRPr="00627DCF">
              <w:rPr>
                <w:rFonts w:hint="eastAsia"/>
              </w:rPr>
              <w:t>身体診察の終了を告げ、このあと主治医とも相談することを説明する。</w:t>
            </w:r>
          </w:p>
        </w:tc>
        <w:tc>
          <w:tcPr>
            <w:tcW w:w="800" w:type="dxa"/>
          </w:tcPr>
          <w:p w:rsidR="001D71D8" w:rsidRPr="00627DCF" w:rsidRDefault="001D71D8" w:rsidP="00EA537E">
            <w:r w:rsidRPr="00627DCF">
              <w:rPr>
                <w:rFonts w:hint="eastAsia"/>
              </w:rPr>
              <w:t>(2)</w:t>
            </w:r>
          </w:p>
          <w:p w:rsidR="001D71D8" w:rsidRPr="00627DCF" w:rsidRDefault="001D71D8" w:rsidP="00EA537E">
            <w:r w:rsidRPr="00627DCF">
              <w:rPr>
                <w:rFonts w:hint="eastAsia"/>
              </w:rPr>
              <w:t>2.0</w:t>
            </w:r>
          </w:p>
        </w:tc>
        <w:tc>
          <w:tcPr>
            <w:tcW w:w="5524" w:type="dxa"/>
          </w:tcPr>
          <w:p w:rsidR="001D71D8" w:rsidRPr="00627DCF" w:rsidRDefault="002965F8">
            <w:r w:rsidRPr="00627DCF">
              <w:rPr>
                <w:rFonts w:hint="eastAsia"/>
              </w:rPr>
              <w:t>身体診察の終了を告げ、このあと主治医とも相談することを説明する。</w:t>
            </w:r>
          </w:p>
        </w:tc>
      </w:tr>
      <w:tr w:rsidR="004E47D0" w:rsidTr="001D71D8">
        <w:tc>
          <w:tcPr>
            <w:tcW w:w="3096" w:type="dxa"/>
          </w:tcPr>
          <w:p w:rsidR="004E47D0" w:rsidRDefault="001D71D8">
            <w:r>
              <w:rPr>
                <w:rFonts w:hint="eastAsia"/>
              </w:rPr>
              <w:t>6</w:t>
            </w:r>
            <w:r w:rsidR="002F5757">
              <w:rPr>
                <w:rFonts w:hint="eastAsia"/>
              </w:rPr>
              <w:t>．</w:t>
            </w:r>
            <w:r>
              <w:rPr>
                <w:rFonts w:hint="eastAsia"/>
              </w:rPr>
              <w:t>報告書の記載</w:t>
            </w:r>
          </w:p>
          <w:p w:rsidR="001D71D8" w:rsidRDefault="001D71D8">
            <w:r>
              <w:rPr>
                <w:rFonts w:hint="eastAsia"/>
              </w:rPr>
              <w:t>1</w:t>
            </w:r>
            <w:r>
              <w:rPr>
                <w:rFonts w:hint="eastAsia"/>
              </w:rPr>
              <w:t>）患者の身体診察の結果を記載している</w:t>
            </w:r>
          </w:p>
          <w:p w:rsidR="001D71D8" w:rsidRDefault="001D71D8">
            <w:r>
              <w:rPr>
                <w:rFonts w:hint="eastAsia"/>
              </w:rPr>
              <w:t>2</w:t>
            </w:r>
            <w:r>
              <w:rPr>
                <w:rFonts w:hint="eastAsia"/>
              </w:rPr>
              <w:t>）報告書に評価が記載されている</w:t>
            </w:r>
          </w:p>
          <w:p w:rsidR="001D71D8" w:rsidRDefault="001D71D8">
            <w:r>
              <w:rPr>
                <w:rFonts w:hint="eastAsia"/>
              </w:rPr>
              <w:t>3</w:t>
            </w:r>
            <w:r>
              <w:rPr>
                <w:rFonts w:hint="eastAsia"/>
              </w:rPr>
              <w:t>）報告書に提案事項が記載されている</w:t>
            </w:r>
          </w:p>
        </w:tc>
        <w:tc>
          <w:tcPr>
            <w:tcW w:w="816" w:type="dxa"/>
          </w:tcPr>
          <w:p w:rsidR="00EA537E" w:rsidRDefault="00EA537E" w:rsidP="00EA537E">
            <w:r>
              <w:rPr>
                <w:rFonts w:hint="eastAsia"/>
              </w:rPr>
              <w:t>(</w:t>
            </w:r>
            <w:r w:rsidR="001D71D8">
              <w:rPr>
                <w:rFonts w:hint="eastAsia"/>
              </w:rPr>
              <w:t>5</w:t>
            </w:r>
            <w:r>
              <w:rPr>
                <w:rFonts w:hint="eastAsia"/>
              </w:rPr>
              <w:t>0)</w:t>
            </w:r>
          </w:p>
          <w:p w:rsidR="002F5757" w:rsidRDefault="001D71D8" w:rsidP="00EA537E">
            <w:r>
              <w:rPr>
                <w:rFonts w:hint="eastAsia"/>
              </w:rPr>
              <w:t>43.0</w:t>
            </w:r>
          </w:p>
        </w:tc>
        <w:tc>
          <w:tcPr>
            <w:tcW w:w="5379" w:type="dxa"/>
          </w:tcPr>
          <w:p w:rsidR="004E47D0" w:rsidRPr="003F08B2" w:rsidRDefault="002965F8" w:rsidP="002D3F87">
            <w:pPr>
              <w:jc w:val="left"/>
              <w:rPr>
                <w:rFonts w:ascii="ＭＳ 明朝" w:hAnsi="ＭＳ 明朝"/>
              </w:rPr>
            </w:pPr>
            <w:r w:rsidRPr="003F08B2">
              <w:rPr>
                <w:rFonts w:ascii="ＭＳ 明朝" w:hAnsi="ＭＳ 明朝" w:hint="eastAsia"/>
              </w:rPr>
              <w:t xml:space="preserve">1）身体診察の結果評価　</w:t>
            </w:r>
            <w:r w:rsidR="000C4055" w:rsidRPr="003F08B2">
              <w:rPr>
                <w:rFonts w:ascii="ＭＳ 明朝" w:hAnsi="ＭＳ 明朝" w:hint="eastAsia"/>
              </w:rPr>
              <w:t>9/10点</w:t>
            </w:r>
          </w:p>
          <w:p w:rsidR="00627DCF" w:rsidRPr="003F08B2" w:rsidRDefault="00627DCF" w:rsidP="002D3F87">
            <w:pPr>
              <w:jc w:val="left"/>
              <w:rPr>
                <w:rFonts w:ascii="ＭＳ 明朝" w:hAnsi="ＭＳ 明朝"/>
              </w:rPr>
            </w:pPr>
            <w:r w:rsidRPr="003F08B2">
              <w:rPr>
                <w:rFonts w:ascii="ＭＳ 明朝" w:hAnsi="ＭＳ 明朝" w:hint="eastAsia"/>
              </w:rPr>
              <w:t>患者の身長・体重、バイタルサイン、身体診察の結果と点滴刺入部の状態について観察したことを記録している。</w:t>
            </w:r>
          </w:p>
          <w:p w:rsidR="002965F8" w:rsidRPr="003F08B2" w:rsidRDefault="002965F8" w:rsidP="002D3F87">
            <w:pPr>
              <w:jc w:val="left"/>
              <w:rPr>
                <w:rFonts w:ascii="ＭＳ 明朝" w:hAnsi="ＭＳ 明朝"/>
              </w:rPr>
            </w:pPr>
            <w:r w:rsidRPr="003F08B2">
              <w:rPr>
                <w:rFonts w:ascii="ＭＳ 明朝" w:hAnsi="ＭＳ 明朝" w:hint="eastAsia"/>
              </w:rPr>
              <w:t xml:space="preserve">2）評価の記載　</w:t>
            </w:r>
            <w:r w:rsidR="000C4055" w:rsidRPr="003F08B2">
              <w:rPr>
                <w:rFonts w:ascii="ＭＳ 明朝" w:hAnsi="ＭＳ 明朝" w:hint="eastAsia"/>
              </w:rPr>
              <w:t>17/20点</w:t>
            </w:r>
          </w:p>
          <w:p w:rsidR="00627DCF" w:rsidRPr="003F08B2" w:rsidRDefault="00627DCF" w:rsidP="002D3F87">
            <w:pPr>
              <w:jc w:val="left"/>
              <w:rPr>
                <w:rFonts w:ascii="ＭＳ 明朝" w:hAnsi="ＭＳ 明朝"/>
              </w:rPr>
            </w:pPr>
            <w:r w:rsidRPr="003F08B2">
              <w:rPr>
                <w:rFonts w:ascii="ＭＳ 明朝" w:hAnsi="ＭＳ 明朝" w:hint="eastAsia"/>
              </w:rPr>
              <w:t>前回入院時のカテーテル感染から今回の身体症状との関連性を導き出し、椎間板炎を疑っている。また出血斑の出現から感染性心内膜炎を疑い、起因菌も前回の感染を考えMRSAの可能性を推測している。</w:t>
            </w:r>
          </w:p>
          <w:p w:rsidR="000C4055" w:rsidRPr="003F08B2" w:rsidRDefault="000C4055" w:rsidP="002D3F87">
            <w:pPr>
              <w:jc w:val="left"/>
              <w:rPr>
                <w:rFonts w:ascii="ＭＳ 明朝" w:hAnsi="ＭＳ 明朝"/>
              </w:rPr>
            </w:pPr>
            <w:r w:rsidRPr="003F08B2">
              <w:rPr>
                <w:rFonts w:ascii="ＭＳ 明朝" w:hAnsi="ＭＳ 明朝" w:hint="eastAsia"/>
              </w:rPr>
              <w:t>3）提案事項の記載　17/20点</w:t>
            </w:r>
          </w:p>
          <w:p w:rsidR="003F08B2" w:rsidRPr="003F08B2" w:rsidRDefault="003F08B2" w:rsidP="003F08B2">
            <w:pPr>
              <w:jc w:val="left"/>
              <w:rPr>
                <w:rFonts w:ascii="ＭＳ 明朝" w:hAnsi="ＭＳ 明朝"/>
              </w:rPr>
            </w:pPr>
            <w:r w:rsidRPr="003F08B2">
              <w:rPr>
                <w:rFonts w:ascii="ＭＳ 明朝" w:hAnsi="ＭＳ 明朝" w:hint="eastAsia"/>
              </w:rPr>
              <w:t>評価した内容を簡潔にまとめ、VCM投与の提案、また感染性心内膜炎を疑う根拠を示し、経食道エコーの検査と眼底検査の提案を行っている。またVCM血中濃度測定の推奨日も記載している。</w:t>
            </w:r>
          </w:p>
        </w:tc>
        <w:tc>
          <w:tcPr>
            <w:tcW w:w="800" w:type="dxa"/>
          </w:tcPr>
          <w:p w:rsidR="00EA537E" w:rsidRPr="003F08B2" w:rsidRDefault="00EA537E" w:rsidP="00EA537E">
            <w:r w:rsidRPr="003F08B2">
              <w:rPr>
                <w:rFonts w:hint="eastAsia"/>
              </w:rPr>
              <w:t>(</w:t>
            </w:r>
            <w:r w:rsidR="001D71D8" w:rsidRPr="003F08B2">
              <w:rPr>
                <w:rFonts w:hint="eastAsia"/>
              </w:rPr>
              <w:t>50</w:t>
            </w:r>
            <w:r w:rsidRPr="003F08B2">
              <w:rPr>
                <w:rFonts w:hint="eastAsia"/>
              </w:rPr>
              <w:t>)</w:t>
            </w:r>
          </w:p>
          <w:p w:rsidR="004E47D0" w:rsidRPr="003F08B2" w:rsidRDefault="001D71D8" w:rsidP="00EA537E">
            <w:r w:rsidRPr="003F08B2">
              <w:rPr>
                <w:rFonts w:hint="eastAsia"/>
              </w:rPr>
              <w:t>34.6</w:t>
            </w:r>
          </w:p>
        </w:tc>
        <w:tc>
          <w:tcPr>
            <w:tcW w:w="5524" w:type="dxa"/>
          </w:tcPr>
          <w:p w:rsidR="000C4055" w:rsidRPr="003F08B2" w:rsidRDefault="000C4055" w:rsidP="000C4055">
            <w:pPr>
              <w:jc w:val="left"/>
              <w:rPr>
                <w:rFonts w:ascii="ＭＳ 明朝" w:hAnsi="ＭＳ 明朝"/>
              </w:rPr>
            </w:pPr>
            <w:r w:rsidRPr="003F08B2">
              <w:rPr>
                <w:rFonts w:ascii="ＭＳ 明朝" w:hAnsi="ＭＳ 明朝" w:hint="eastAsia"/>
              </w:rPr>
              <w:t>1）身体診察の結果評価　7.7/10点</w:t>
            </w:r>
          </w:p>
          <w:p w:rsidR="00627DCF" w:rsidRPr="003F08B2" w:rsidRDefault="00627DCF" w:rsidP="000C4055">
            <w:pPr>
              <w:jc w:val="left"/>
              <w:rPr>
                <w:rFonts w:ascii="ＭＳ 明朝" w:hAnsi="ＭＳ 明朝"/>
              </w:rPr>
            </w:pPr>
            <w:r w:rsidRPr="003F08B2">
              <w:rPr>
                <w:rFonts w:ascii="ＭＳ 明朝" w:hAnsi="ＭＳ 明朝" w:hint="eastAsia"/>
              </w:rPr>
              <w:t>事前情報として入手していたせいか、患者の身長・体重、バイタルサインについての記載がなく、点滴刺入部の記録もない。</w:t>
            </w:r>
          </w:p>
          <w:p w:rsidR="000C4055" w:rsidRPr="003F08B2" w:rsidRDefault="000C4055" w:rsidP="000C4055">
            <w:pPr>
              <w:jc w:val="left"/>
              <w:rPr>
                <w:rFonts w:ascii="ＭＳ 明朝" w:hAnsi="ＭＳ 明朝"/>
              </w:rPr>
            </w:pPr>
            <w:r w:rsidRPr="003F08B2">
              <w:rPr>
                <w:rFonts w:ascii="ＭＳ 明朝" w:hAnsi="ＭＳ 明朝" w:hint="eastAsia"/>
              </w:rPr>
              <w:t>2）評価の記載　14.3/20点</w:t>
            </w:r>
          </w:p>
          <w:p w:rsidR="00627DCF" w:rsidRPr="003F08B2" w:rsidRDefault="00627DCF" w:rsidP="000C4055">
            <w:pPr>
              <w:jc w:val="left"/>
              <w:rPr>
                <w:rFonts w:ascii="ＭＳ 明朝" w:hAnsi="ＭＳ 明朝"/>
              </w:rPr>
            </w:pPr>
            <w:r w:rsidRPr="003F08B2">
              <w:rPr>
                <w:rFonts w:ascii="ＭＳ 明朝" w:hAnsi="ＭＳ 明朝" w:hint="eastAsia"/>
              </w:rPr>
              <w:t>今回の診断が前回の入院時の感染と関連性があることを考え、MRSAを視野に</w:t>
            </w:r>
            <w:r w:rsidR="003F08B2" w:rsidRPr="003F08B2">
              <w:rPr>
                <w:rFonts w:ascii="ＭＳ 明朝" w:hAnsi="ＭＳ 明朝" w:hint="eastAsia"/>
              </w:rPr>
              <w:t>入れて</w:t>
            </w:r>
            <w:r w:rsidRPr="003F08B2">
              <w:rPr>
                <w:rFonts w:ascii="ＭＳ 明朝" w:hAnsi="ＭＳ 明朝" w:hint="eastAsia"/>
              </w:rPr>
              <w:t>治療する必要性を記載している。</w:t>
            </w:r>
            <w:r w:rsidR="003F08B2" w:rsidRPr="003F08B2">
              <w:rPr>
                <w:rFonts w:ascii="ＭＳ 明朝" w:hAnsi="ＭＳ 明朝" w:hint="eastAsia"/>
              </w:rPr>
              <w:t>出血斑の症状は確認しているが、その症状を感染性心内膜炎に結び付けて評価を記載していない。</w:t>
            </w:r>
          </w:p>
          <w:p w:rsidR="004E47D0" w:rsidRPr="003F08B2" w:rsidRDefault="000C4055" w:rsidP="000C4055">
            <w:pPr>
              <w:rPr>
                <w:rFonts w:ascii="ＭＳ 明朝" w:hAnsi="ＭＳ 明朝"/>
              </w:rPr>
            </w:pPr>
            <w:r w:rsidRPr="003F08B2">
              <w:rPr>
                <w:rFonts w:ascii="ＭＳ 明朝" w:hAnsi="ＭＳ 明朝" w:hint="eastAsia"/>
              </w:rPr>
              <w:t>3）提案事項の記載　12.6/20点</w:t>
            </w:r>
          </w:p>
          <w:p w:rsidR="003F08B2" w:rsidRPr="003F08B2" w:rsidRDefault="003F08B2" w:rsidP="000C4055">
            <w:pPr>
              <w:rPr>
                <w:rFonts w:ascii="ＭＳ 明朝" w:hAnsi="ＭＳ 明朝"/>
              </w:rPr>
            </w:pPr>
            <w:r w:rsidRPr="003F08B2">
              <w:rPr>
                <w:rFonts w:ascii="ＭＳ 明朝" w:hAnsi="ＭＳ 明朝" w:hint="eastAsia"/>
              </w:rPr>
              <w:t>想定される起因菌として、MRSAを含む黄色ブドウ球菌と腸内細菌、緑膿菌をカバーするために、抗菌薬の変更について提案している。</w:t>
            </w:r>
          </w:p>
          <w:p w:rsidR="003F08B2" w:rsidRPr="003F08B2" w:rsidRDefault="003F08B2" w:rsidP="000C4055">
            <w:pPr>
              <w:rPr>
                <w:u w:val="single"/>
              </w:rPr>
            </w:pPr>
          </w:p>
        </w:tc>
      </w:tr>
      <w:tr w:rsidR="00EA537E" w:rsidTr="001D71D8">
        <w:trPr>
          <w:trHeight w:val="430"/>
        </w:trPr>
        <w:tc>
          <w:tcPr>
            <w:tcW w:w="3096" w:type="dxa"/>
          </w:tcPr>
          <w:p w:rsidR="00EA537E" w:rsidRDefault="00EA537E"/>
        </w:tc>
        <w:tc>
          <w:tcPr>
            <w:tcW w:w="816" w:type="dxa"/>
          </w:tcPr>
          <w:p w:rsidR="00EA537E" w:rsidRDefault="00EA537E" w:rsidP="00EA537E">
            <w:r>
              <w:rPr>
                <w:rFonts w:hint="eastAsia"/>
              </w:rPr>
              <w:t>(100)</w:t>
            </w:r>
          </w:p>
          <w:p w:rsidR="00EA537E" w:rsidRDefault="00EA537E" w:rsidP="00EA537E">
            <w:r>
              <w:rPr>
                <w:rFonts w:hint="eastAsia"/>
              </w:rPr>
              <w:t>8</w:t>
            </w:r>
            <w:r w:rsidR="001D71D8">
              <w:rPr>
                <w:rFonts w:hint="eastAsia"/>
              </w:rPr>
              <w:t>9.6</w:t>
            </w:r>
          </w:p>
        </w:tc>
        <w:tc>
          <w:tcPr>
            <w:tcW w:w="5379" w:type="dxa"/>
          </w:tcPr>
          <w:p w:rsidR="00EA537E" w:rsidRPr="001D71D8" w:rsidRDefault="00EA537E">
            <w:pPr>
              <w:rPr>
                <w:color w:val="FF0000"/>
              </w:rPr>
            </w:pPr>
          </w:p>
        </w:tc>
        <w:tc>
          <w:tcPr>
            <w:tcW w:w="800" w:type="dxa"/>
          </w:tcPr>
          <w:p w:rsidR="00EA537E" w:rsidRDefault="00EA537E" w:rsidP="00EA537E">
            <w:r>
              <w:rPr>
                <w:rFonts w:hint="eastAsia"/>
              </w:rPr>
              <w:t>(100)</w:t>
            </w:r>
          </w:p>
          <w:p w:rsidR="00EA537E" w:rsidRDefault="001D71D8" w:rsidP="00EA537E">
            <w:r>
              <w:rPr>
                <w:rFonts w:hint="eastAsia"/>
              </w:rPr>
              <w:t>71.2</w:t>
            </w:r>
          </w:p>
        </w:tc>
        <w:tc>
          <w:tcPr>
            <w:tcW w:w="5524" w:type="dxa"/>
          </w:tcPr>
          <w:p w:rsidR="00EA537E" w:rsidRDefault="00EA537E"/>
        </w:tc>
      </w:tr>
    </w:tbl>
    <w:p w:rsidR="002965F8" w:rsidRDefault="002965F8"/>
    <w:sectPr w:rsidR="002965F8" w:rsidSect="004E47D0">
      <w:headerReference w:type="even" r:id="rId6"/>
      <w:headerReference w:type="default" r:id="rId7"/>
      <w:footerReference w:type="even" r:id="rId8"/>
      <w:footerReference w:type="default" r:id="rId9"/>
      <w:headerReference w:type="first" r:id="rId10"/>
      <w:footerReference w:type="first" r:id="rId11"/>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82" w:rsidRDefault="006C7582" w:rsidP="004E47D0">
      <w:r>
        <w:separator/>
      </w:r>
    </w:p>
  </w:endnote>
  <w:endnote w:type="continuationSeparator" w:id="0">
    <w:p w:rsidR="006C7582" w:rsidRDefault="006C7582" w:rsidP="004E47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A1" w:rsidRDefault="00ED78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A1" w:rsidRDefault="00ED78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A1" w:rsidRDefault="00ED78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82" w:rsidRDefault="006C7582" w:rsidP="004E47D0">
      <w:r>
        <w:separator/>
      </w:r>
    </w:p>
  </w:footnote>
  <w:footnote w:type="continuationSeparator" w:id="0">
    <w:p w:rsidR="006C7582" w:rsidRDefault="006C7582" w:rsidP="004E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A1" w:rsidRDefault="00ED78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eastAsia"/>
        <w:sz w:val="32"/>
        <w:szCs w:val="32"/>
      </w:rPr>
      <w:alias w:val="タイトル"/>
      <w:id w:val="77738743"/>
      <w:placeholder>
        <w:docPart w:val="FD42CEBF50BA43A19F6D55F657454A3B"/>
      </w:placeholder>
      <w:dataBinding w:prefixMappings="xmlns:ns0='http://schemas.openxmlformats.org/package/2006/metadata/core-properties' xmlns:ns1='http://purl.org/dc/elements/1.1/'" w:xpath="/ns0:coreProperties[1]/ns1:title[1]" w:storeItemID="{6C3C8BC8-F283-45AE-878A-BAB7291924A1}"/>
      <w:text/>
    </w:sdtPr>
    <w:sdtContent>
      <w:p w:rsidR="002965F8" w:rsidRDefault="00ED78A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表６</w:t>
        </w:r>
        <w:r>
          <w:rPr>
            <w:rFonts w:asciiTheme="majorHAnsi" w:eastAsiaTheme="majorEastAsia" w:hAnsiTheme="majorHAnsi" w:cstheme="majorBidi" w:hint="eastAsia"/>
            <w:sz w:val="32"/>
            <w:szCs w:val="32"/>
          </w:rPr>
          <w:t>-</w:t>
        </w:r>
        <w:r>
          <w:rPr>
            <w:rFonts w:asciiTheme="majorHAnsi" w:eastAsiaTheme="majorEastAsia" w:hAnsiTheme="majorHAnsi" w:cstheme="majorBidi" w:hint="eastAsia"/>
            <w:sz w:val="32"/>
            <w:szCs w:val="32"/>
          </w:rPr>
          <w:t xml:space="preserve">３　</w:t>
        </w:r>
        <w:r>
          <w:rPr>
            <w:rFonts w:asciiTheme="majorHAnsi" w:eastAsiaTheme="majorEastAsia" w:hAnsiTheme="majorHAnsi" w:cstheme="majorBidi" w:hint="eastAsia"/>
            <w:sz w:val="32"/>
            <w:szCs w:val="32"/>
          </w:rPr>
          <w:t>OSCE</w:t>
        </w:r>
        <w:r>
          <w:rPr>
            <w:rFonts w:asciiTheme="majorHAnsi" w:eastAsiaTheme="majorEastAsia" w:hAnsiTheme="majorHAnsi" w:cstheme="majorBidi" w:hint="eastAsia"/>
            <w:sz w:val="32"/>
            <w:szCs w:val="32"/>
          </w:rPr>
          <w:t>評価構造分析‐感染管理分野</w:t>
        </w:r>
      </w:p>
    </w:sdtContent>
  </w:sdt>
  <w:p w:rsidR="002965F8" w:rsidRDefault="002965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A1" w:rsidRDefault="00ED78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7D0"/>
    <w:rsid w:val="000253D8"/>
    <w:rsid w:val="00090347"/>
    <w:rsid w:val="00090E73"/>
    <w:rsid w:val="000B6131"/>
    <w:rsid w:val="000B72D2"/>
    <w:rsid w:val="000B76B2"/>
    <w:rsid w:val="000C4055"/>
    <w:rsid w:val="000F6A38"/>
    <w:rsid w:val="0011005C"/>
    <w:rsid w:val="00124B78"/>
    <w:rsid w:val="00124F16"/>
    <w:rsid w:val="001309E7"/>
    <w:rsid w:val="00131D67"/>
    <w:rsid w:val="001473EA"/>
    <w:rsid w:val="001C728B"/>
    <w:rsid w:val="001D71D8"/>
    <w:rsid w:val="001D72A5"/>
    <w:rsid w:val="001F3DDD"/>
    <w:rsid w:val="00223D68"/>
    <w:rsid w:val="00225F71"/>
    <w:rsid w:val="00242E1A"/>
    <w:rsid w:val="00264381"/>
    <w:rsid w:val="002965F8"/>
    <w:rsid w:val="002C43D4"/>
    <w:rsid w:val="002D3F87"/>
    <w:rsid w:val="002F5757"/>
    <w:rsid w:val="003103B2"/>
    <w:rsid w:val="00313D7B"/>
    <w:rsid w:val="0031490C"/>
    <w:rsid w:val="0033065D"/>
    <w:rsid w:val="00364C30"/>
    <w:rsid w:val="003943DB"/>
    <w:rsid w:val="003D780E"/>
    <w:rsid w:val="003E4C01"/>
    <w:rsid w:val="003E61DF"/>
    <w:rsid w:val="003F08B2"/>
    <w:rsid w:val="00410B62"/>
    <w:rsid w:val="0049552C"/>
    <w:rsid w:val="004E47D0"/>
    <w:rsid w:val="00541A89"/>
    <w:rsid w:val="00556892"/>
    <w:rsid w:val="00627DCF"/>
    <w:rsid w:val="00636BAB"/>
    <w:rsid w:val="006443D3"/>
    <w:rsid w:val="006474DD"/>
    <w:rsid w:val="00650022"/>
    <w:rsid w:val="00656639"/>
    <w:rsid w:val="00663510"/>
    <w:rsid w:val="0066356C"/>
    <w:rsid w:val="0067484B"/>
    <w:rsid w:val="006968D3"/>
    <w:rsid w:val="006C7582"/>
    <w:rsid w:val="006E381E"/>
    <w:rsid w:val="006E7156"/>
    <w:rsid w:val="00713071"/>
    <w:rsid w:val="007301B1"/>
    <w:rsid w:val="007348BB"/>
    <w:rsid w:val="00745D90"/>
    <w:rsid w:val="00773823"/>
    <w:rsid w:val="00782343"/>
    <w:rsid w:val="007D3410"/>
    <w:rsid w:val="008064E9"/>
    <w:rsid w:val="00834C00"/>
    <w:rsid w:val="00871F9C"/>
    <w:rsid w:val="0088313A"/>
    <w:rsid w:val="008A5616"/>
    <w:rsid w:val="00952F4E"/>
    <w:rsid w:val="009709EF"/>
    <w:rsid w:val="009711A1"/>
    <w:rsid w:val="00986263"/>
    <w:rsid w:val="009974D8"/>
    <w:rsid w:val="009A260B"/>
    <w:rsid w:val="009F5D53"/>
    <w:rsid w:val="00A11FB0"/>
    <w:rsid w:val="00A52260"/>
    <w:rsid w:val="00A63292"/>
    <w:rsid w:val="00A63B73"/>
    <w:rsid w:val="00B023DA"/>
    <w:rsid w:val="00B07051"/>
    <w:rsid w:val="00B17107"/>
    <w:rsid w:val="00B3125F"/>
    <w:rsid w:val="00B441CF"/>
    <w:rsid w:val="00B46910"/>
    <w:rsid w:val="00B66B7E"/>
    <w:rsid w:val="00B70319"/>
    <w:rsid w:val="00B72A35"/>
    <w:rsid w:val="00B77E3D"/>
    <w:rsid w:val="00B83C73"/>
    <w:rsid w:val="00B93DF9"/>
    <w:rsid w:val="00BC7658"/>
    <w:rsid w:val="00BD0475"/>
    <w:rsid w:val="00C11A89"/>
    <w:rsid w:val="00C26084"/>
    <w:rsid w:val="00C31C72"/>
    <w:rsid w:val="00C418BD"/>
    <w:rsid w:val="00C82D51"/>
    <w:rsid w:val="00CD31F5"/>
    <w:rsid w:val="00CF20DE"/>
    <w:rsid w:val="00D022DC"/>
    <w:rsid w:val="00D02B53"/>
    <w:rsid w:val="00D71F4A"/>
    <w:rsid w:val="00D9663C"/>
    <w:rsid w:val="00DB2ECF"/>
    <w:rsid w:val="00DC67A3"/>
    <w:rsid w:val="00DF3E19"/>
    <w:rsid w:val="00E171B0"/>
    <w:rsid w:val="00E2132A"/>
    <w:rsid w:val="00E31A6E"/>
    <w:rsid w:val="00EA537E"/>
    <w:rsid w:val="00ED78A1"/>
    <w:rsid w:val="00EE4FE5"/>
    <w:rsid w:val="00EF059A"/>
    <w:rsid w:val="00EF2D34"/>
    <w:rsid w:val="00F22C4D"/>
    <w:rsid w:val="00F51604"/>
    <w:rsid w:val="00F656D7"/>
    <w:rsid w:val="00F74B2D"/>
    <w:rsid w:val="00F91698"/>
    <w:rsid w:val="00FB4686"/>
    <w:rsid w:val="00FE56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D0"/>
    <w:pPr>
      <w:tabs>
        <w:tab w:val="center" w:pos="4252"/>
        <w:tab w:val="right" w:pos="8504"/>
      </w:tabs>
      <w:snapToGrid w:val="0"/>
    </w:pPr>
  </w:style>
  <w:style w:type="character" w:customStyle="1" w:styleId="a4">
    <w:name w:val="ヘッダー (文字)"/>
    <w:basedOn w:val="a0"/>
    <w:link w:val="a3"/>
    <w:uiPriority w:val="99"/>
    <w:rsid w:val="004E47D0"/>
  </w:style>
  <w:style w:type="paragraph" w:styleId="a5">
    <w:name w:val="footer"/>
    <w:basedOn w:val="a"/>
    <w:link w:val="a6"/>
    <w:uiPriority w:val="99"/>
    <w:semiHidden/>
    <w:unhideWhenUsed/>
    <w:rsid w:val="004E47D0"/>
    <w:pPr>
      <w:tabs>
        <w:tab w:val="center" w:pos="4252"/>
        <w:tab w:val="right" w:pos="8504"/>
      </w:tabs>
      <w:snapToGrid w:val="0"/>
    </w:pPr>
  </w:style>
  <w:style w:type="character" w:customStyle="1" w:styleId="a6">
    <w:name w:val="フッター (文字)"/>
    <w:basedOn w:val="a0"/>
    <w:link w:val="a5"/>
    <w:uiPriority w:val="99"/>
    <w:semiHidden/>
    <w:rsid w:val="004E47D0"/>
  </w:style>
  <w:style w:type="table" w:styleId="a7">
    <w:name w:val="Table Grid"/>
    <w:basedOn w:val="a1"/>
    <w:uiPriority w:val="59"/>
    <w:rsid w:val="004E47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A5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3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42CEBF50BA43A19F6D55F657454A3B"/>
        <w:category>
          <w:name w:val="全般"/>
          <w:gallery w:val="placeholder"/>
        </w:category>
        <w:types>
          <w:type w:val="bbPlcHdr"/>
        </w:types>
        <w:behaviors>
          <w:behavior w:val="content"/>
        </w:behaviors>
        <w:guid w:val="{72E67314-BF67-4C0E-A259-26A50595A029}"/>
      </w:docPartPr>
      <w:docPartBody>
        <w:p w:rsidR="00B27428" w:rsidRDefault="00B84D5D" w:rsidP="00B84D5D">
          <w:pPr>
            <w:pStyle w:val="FD42CEBF50BA43A19F6D55F657454A3B"/>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D5D"/>
    <w:rsid w:val="00296FFA"/>
    <w:rsid w:val="004E7A23"/>
    <w:rsid w:val="005750F3"/>
    <w:rsid w:val="00780E0F"/>
    <w:rsid w:val="008B3102"/>
    <w:rsid w:val="0091780A"/>
    <w:rsid w:val="00AD4211"/>
    <w:rsid w:val="00B27428"/>
    <w:rsid w:val="00B84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42CEBF50BA43A19F6D55F657454A3B">
    <w:name w:val="FD42CEBF50BA43A19F6D55F657454A3B"/>
    <w:rsid w:val="00B84D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OSCE評価構造分析‐感染管理分野</vt:lpstr>
    </vt:vector>
  </TitlesOfParts>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表６-３　OSCE評価構造分析‐感染管理分野</dc:title>
  <dc:subject/>
  <dc:creator>mizokami</dc:creator>
  <cp:keywords/>
  <dc:description/>
  <cp:lastModifiedBy>mizokami</cp:lastModifiedBy>
  <cp:revision>15</cp:revision>
  <cp:lastPrinted>2014-01-20T08:07:00Z</cp:lastPrinted>
  <dcterms:created xsi:type="dcterms:W3CDTF">2014-01-20T05:34:00Z</dcterms:created>
  <dcterms:modified xsi:type="dcterms:W3CDTF">2014-02-24T02:43:00Z</dcterms:modified>
</cp:coreProperties>
</file>